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6E197" w14:textId="1887CD30" w:rsidR="009F543B" w:rsidRPr="00A86CC0" w:rsidRDefault="007F03C4" w:rsidP="00A86CC0">
      <w:pPr>
        <w:jc w:val="center"/>
        <w:rPr>
          <w:rFonts w:ascii="Century Gothic" w:hAnsi="Century Gothic"/>
          <w:sz w:val="28"/>
          <w:szCs w:val="28"/>
        </w:rPr>
      </w:pPr>
      <w:r w:rsidRPr="00A86CC0">
        <w:rPr>
          <w:rFonts w:ascii="Century Gothic" w:hAnsi="Century Gothic"/>
          <w:sz w:val="28"/>
          <w:szCs w:val="28"/>
        </w:rPr>
        <w:t>CPFBA EXPENSE CLAIM FORM</w:t>
      </w:r>
    </w:p>
    <w:p w14:paraId="3B3C4ED1" w14:textId="47DBE7C9" w:rsidR="007F03C4" w:rsidRPr="00A86CC0" w:rsidRDefault="007F03C4" w:rsidP="007F03C4">
      <w:pPr>
        <w:rPr>
          <w:rFonts w:ascii="Century Gothic" w:hAnsi="Century Gothic"/>
          <w:b/>
          <w:bCs/>
        </w:rPr>
      </w:pPr>
      <w:r w:rsidRPr="00A86CC0">
        <w:rPr>
          <w:rFonts w:ascii="Century Gothic" w:hAnsi="Century Gothic"/>
          <w:b/>
          <w:bCs/>
        </w:rPr>
        <w:t>Details of Claimant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03C4" w:rsidRPr="007F03C4" w14:paraId="67C04898" w14:textId="77777777" w:rsidTr="007F03C4">
        <w:tc>
          <w:tcPr>
            <w:tcW w:w="9016" w:type="dxa"/>
          </w:tcPr>
          <w:p w14:paraId="5A96D6EE" w14:textId="1D79D16B" w:rsidR="007F03C4" w:rsidRPr="007F03C4" w:rsidRDefault="007F03C4" w:rsidP="007F03C4">
            <w:pPr>
              <w:rPr>
                <w:rFonts w:ascii="Century Gothic" w:hAnsi="Century Gothic"/>
              </w:rPr>
            </w:pPr>
            <w:r w:rsidRPr="007F03C4">
              <w:rPr>
                <w:rFonts w:ascii="Century Gothic" w:hAnsi="Century Gothic"/>
              </w:rPr>
              <w:t>Full Name:</w:t>
            </w:r>
          </w:p>
        </w:tc>
      </w:tr>
      <w:tr w:rsidR="007F03C4" w:rsidRPr="007F03C4" w14:paraId="2C094CCA" w14:textId="77777777" w:rsidTr="007F03C4">
        <w:tc>
          <w:tcPr>
            <w:tcW w:w="9016" w:type="dxa"/>
          </w:tcPr>
          <w:p w14:paraId="7AA1CB83" w14:textId="38504EDF" w:rsidR="007F03C4" w:rsidRPr="007F03C4" w:rsidRDefault="007F03C4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Brigade:</w:t>
            </w:r>
          </w:p>
        </w:tc>
      </w:tr>
      <w:tr w:rsidR="007F03C4" w:rsidRPr="007F03C4" w14:paraId="17826B70" w14:textId="77777777" w:rsidTr="007F03C4">
        <w:tc>
          <w:tcPr>
            <w:tcW w:w="9016" w:type="dxa"/>
          </w:tcPr>
          <w:p w14:paraId="0986E817" w14:textId="3C25E492" w:rsidR="007F03C4" w:rsidRDefault="007F03C4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Bank Account Number:</w:t>
            </w:r>
          </w:p>
        </w:tc>
      </w:tr>
    </w:tbl>
    <w:p w14:paraId="6F6A892A" w14:textId="1E340F4C" w:rsidR="007F03C4" w:rsidRDefault="007F03C4" w:rsidP="007F03C4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 xml:space="preserve">Details of Claim </w:t>
      </w:r>
      <w:r w:rsidRPr="007F03C4">
        <w:rPr>
          <w:rFonts w:ascii="Century Gothic" w:hAnsi="Century Gothic"/>
          <w:sz w:val="18"/>
          <w:szCs w:val="18"/>
        </w:rPr>
        <w:t>(please attach a copy of receipt/invoice if relevant)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B5A52" w14:paraId="498A6FC4" w14:textId="77777777" w:rsidTr="005B5A52">
        <w:tc>
          <w:tcPr>
            <w:tcW w:w="7083" w:type="dxa"/>
          </w:tcPr>
          <w:p w14:paraId="4BF44FB2" w14:textId="0DA97F6D" w:rsidR="005B5A52" w:rsidRPr="005B5A52" w:rsidRDefault="005B5A52" w:rsidP="007F03C4">
            <w:pPr>
              <w:rPr>
                <w:rFonts w:ascii="Century Gothic" w:hAnsi="Century Gothic"/>
              </w:rPr>
            </w:pPr>
            <w:r w:rsidRPr="005B5A52">
              <w:rPr>
                <w:rFonts w:ascii="Century Gothic" w:hAnsi="Century Gothic"/>
              </w:rPr>
              <w:t>EXPENSES INCURRED – INCLUDE DATES</w:t>
            </w:r>
          </w:p>
        </w:tc>
        <w:tc>
          <w:tcPr>
            <w:tcW w:w="1933" w:type="dxa"/>
          </w:tcPr>
          <w:p w14:paraId="76A24052" w14:textId="5DFB36B6" w:rsidR="005B5A52" w:rsidRPr="005B5A52" w:rsidRDefault="005B5A52" w:rsidP="007F03C4">
            <w:pPr>
              <w:rPr>
                <w:rFonts w:ascii="Century Gothic" w:hAnsi="Century Gothic"/>
              </w:rPr>
            </w:pPr>
            <w:r w:rsidRPr="005B5A52">
              <w:rPr>
                <w:rFonts w:ascii="Century Gothic" w:hAnsi="Century Gothic"/>
              </w:rPr>
              <w:t>AMOUNT</w:t>
            </w:r>
          </w:p>
        </w:tc>
      </w:tr>
      <w:tr w:rsidR="005B5A52" w14:paraId="653B2CA7" w14:textId="77777777" w:rsidTr="005B5A52">
        <w:tc>
          <w:tcPr>
            <w:tcW w:w="7083" w:type="dxa"/>
          </w:tcPr>
          <w:p w14:paraId="32E544E3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209091EE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  <w:tr w:rsidR="005B5A52" w14:paraId="13EEF118" w14:textId="77777777" w:rsidTr="005B5A52">
        <w:tc>
          <w:tcPr>
            <w:tcW w:w="7083" w:type="dxa"/>
          </w:tcPr>
          <w:p w14:paraId="00D4ED89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03A960B0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  <w:tr w:rsidR="005B5A52" w14:paraId="30CC8134" w14:textId="77777777" w:rsidTr="005B5A52">
        <w:tc>
          <w:tcPr>
            <w:tcW w:w="7083" w:type="dxa"/>
          </w:tcPr>
          <w:p w14:paraId="32775BFF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28110A7F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  <w:tr w:rsidR="005B5A52" w14:paraId="72C20FE9" w14:textId="77777777" w:rsidTr="005B5A52">
        <w:tc>
          <w:tcPr>
            <w:tcW w:w="7083" w:type="dxa"/>
          </w:tcPr>
          <w:p w14:paraId="164D87FC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37668326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  <w:tr w:rsidR="005B5A52" w14:paraId="69CFDD25" w14:textId="77777777" w:rsidTr="005B5A52">
        <w:tc>
          <w:tcPr>
            <w:tcW w:w="7083" w:type="dxa"/>
          </w:tcPr>
          <w:p w14:paraId="50817E21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12D0A829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  <w:tr w:rsidR="005B5A52" w14:paraId="71F933F9" w14:textId="77777777" w:rsidTr="005B5A52">
        <w:tc>
          <w:tcPr>
            <w:tcW w:w="7083" w:type="dxa"/>
          </w:tcPr>
          <w:p w14:paraId="23025CBD" w14:textId="75AB106B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2CAC8864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  <w:tr w:rsidR="005B5A52" w14:paraId="2969131D" w14:textId="77777777" w:rsidTr="005B5A52">
        <w:tc>
          <w:tcPr>
            <w:tcW w:w="7083" w:type="dxa"/>
          </w:tcPr>
          <w:p w14:paraId="49892E9B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2ECDD4CA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  <w:tr w:rsidR="005B5A52" w14:paraId="056B3BE5" w14:textId="77777777" w:rsidTr="005B5A52">
        <w:tc>
          <w:tcPr>
            <w:tcW w:w="7083" w:type="dxa"/>
          </w:tcPr>
          <w:p w14:paraId="37A3181F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  <w:tc>
          <w:tcPr>
            <w:tcW w:w="1933" w:type="dxa"/>
          </w:tcPr>
          <w:p w14:paraId="06E11EE7" w14:textId="77777777" w:rsidR="005B5A52" w:rsidRPr="005B5A52" w:rsidRDefault="005B5A52" w:rsidP="007F03C4">
            <w:pPr>
              <w:rPr>
                <w:rFonts w:ascii="Century Gothic" w:hAnsi="Century Gothic"/>
              </w:rPr>
            </w:pPr>
          </w:p>
        </w:tc>
      </w:tr>
    </w:tbl>
    <w:p w14:paraId="5446643F" w14:textId="5147B62C" w:rsidR="005B5A52" w:rsidRPr="005B5A52" w:rsidRDefault="005B5A52" w:rsidP="00650E4F">
      <w:pPr>
        <w:jc w:val="both"/>
        <w:rPr>
          <w:rFonts w:ascii="Century Gothic" w:hAnsi="Century Gothic"/>
          <w:sz w:val="14"/>
          <w:szCs w:val="14"/>
        </w:rPr>
      </w:pPr>
      <w:r w:rsidRPr="005B5A52">
        <w:rPr>
          <w:rFonts w:ascii="Century Gothic" w:hAnsi="Century Gothic"/>
          <w:sz w:val="14"/>
          <w:szCs w:val="14"/>
        </w:rPr>
        <w:t xml:space="preserve">Mileage for vehicles used:  New rates effective from </w:t>
      </w:r>
      <w:r w:rsidRPr="005B5A52">
        <w:rPr>
          <w:rFonts w:ascii="Century Gothic" w:hAnsi="Century Gothic"/>
          <w:b/>
          <w:bCs/>
          <w:sz w:val="14"/>
          <w:szCs w:val="14"/>
        </w:rPr>
        <w:t>01.07.24.</w:t>
      </w:r>
      <w:r w:rsidRPr="005B5A52">
        <w:rPr>
          <w:rFonts w:ascii="Century Gothic" w:hAnsi="Century Gothic"/>
          <w:sz w:val="14"/>
          <w:szCs w:val="14"/>
        </w:rPr>
        <w:t xml:space="preserve">  Please calculate claimable mileage by using one of the following rates and add amount in above table.</w:t>
      </w:r>
      <w:r>
        <w:rPr>
          <w:rFonts w:ascii="Century Gothic" w:hAnsi="Century Gothic"/>
          <w:sz w:val="14"/>
          <w:szCs w:val="14"/>
        </w:rPr>
        <w:t xml:space="preserve">       </w:t>
      </w:r>
      <w:r w:rsidRPr="005B5A52">
        <w:rPr>
          <w:rFonts w:ascii="Century Gothic" w:hAnsi="Century Gothic"/>
          <w:sz w:val="14"/>
          <w:szCs w:val="14"/>
        </w:rPr>
        <w:t xml:space="preserve">NB: as the rate change yearly, if wrong form used, the rates will automatically </w:t>
      </w:r>
      <w:r w:rsidR="00650E4F" w:rsidRPr="005B5A52">
        <w:rPr>
          <w:rFonts w:ascii="Century Gothic" w:hAnsi="Century Gothic"/>
          <w:sz w:val="14"/>
          <w:szCs w:val="14"/>
        </w:rPr>
        <w:t>change</w:t>
      </w:r>
      <w:r w:rsidRPr="005B5A52">
        <w:rPr>
          <w:rFonts w:ascii="Century Gothic" w:hAnsi="Century Gothic"/>
          <w:sz w:val="14"/>
          <w:szCs w:val="14"/>
        </w:rPr>
        <w:t xml:space="preserve"> to correct rates when your claim is checked</w:t>
      </w:r>
      <w:r w:rsidR="00650E4F">
        <w:rPr>
          <w:rFonts w:ascii="Century Gothic" w:hAnsi="Century Gothic"/>
          <w:sz w:val="14"/>
          <w:szCs w:val="14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50E4F" w14:paraId="77F1543A" w14:textId="77777777" w:rsidTr="00650E4F">
        <w:tc>
          <w:tcPr>
            <w:tcW w:w="9067" w:type="dxa"/>
          </w:tcPr>
          <w:p w14:paraId="53BD0159" w14:textId="14F05D6E" w:rsidR="00650E4F" w:rsidRDefault="00650E4F" w:rsidP="007F03C4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Petrol                                                 Diesel                                                     Petrol Hybrid                                    Electric</w:t>
            </w:r>
          </w:p>
          <w:p w14:paraId="16738BAA" w14:textId="1450F508" w:rsidR="00650E4F" w:rsidRPr="00650E4F" w:rsidRDefault="00650E4F" w:rsidP="00650E4F">
            <w:pPr>
              <w:rPr>
                <w:rFonts w:ascii="Century Gothic" w:hAnsi="Century Gothic"/>
                <w:sz w:val="14"/>
                <w:szCs w:val="14"/>
              </w:rPr>
            </w:pPr>
            <w:r w:rsidRPr="00650E4F">
              <w:rPr>
                <w:rFonts w:ascii="Century Gothic" w:hAnsi="Century Gothic"/>
                <w:b/>
                <w:bCs/>
                <w:sz w:val="14"/>
                <w:szCs w:val="14"/>
              </w:rPr>
              <w:t>A.</w:t>
            </w: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/>
                <w:sz w:val="14"/>
                <w:szCs w:val="14"/>
              </w:rPr>
              <w:t>Up to 1500cc @ 8</w:t>
            </w:r>
            <w:r w:rsidR="008B04FF">
              <w:rPr>
                <w:rFonts w:ascii="Century Gothic" w:hAnsi="Century Gothic"/>
                <w:sz w:val="14"/>
                <w:szCs w:val="14"/>
              </w:rPr>
              <w:t>3</w:t>
            </w:r>
            <w:r>
              <w:rPr>
                <w:rFonts w:ascii="Century Gothic" w:hAnsi="Century Gothic"/>
                <w:sz w:val="14"/>
                <w:szCs w:val="14"/>
              </w:rPr>
              <w:t xml:space="preserve">c/km             </w:t>
            </w:r>
            <w:r w:rsidRPr="00650E4F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 E</w:t>
            </w:r>
            <w:r>
              <w:rPr>
                <w:rFonts w:ascii="Century Gothic" w:hAnsi="Century Gothic"/>
                <w:sz w:val="14"/>
                <w:szCs w:val="14"/>
              </w:rPr>
              <w:t xml:space="preserve">. Up to 1500cc </w:t>
            </w:r>
            <w:r w:rsidR="00EE1862">
              <w:rPr>
                <w:rFonts w:ascii="Century Gothic" w:hAnsi="Century Gothic"/>
                <w:sz w:val="14"/>
                <w:szCs w:val="14"/>
              </w:rPr>
              <w:t>@ 7</w:t>
            </w:r>
            <w:r w:rsidR="008B04FF">
              <w:rPr>
                <w:rFonts w:ascii="Century Gothic" w:hAnsi="Century Gothic"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sz w:val="14"/>
                <w:szCs w:val="14"/>
              </w:rPr>
              <w:t xml:space="preserve">c/km                 1501 </w:t>
            </w:r>
            <w:r w:rsidR="008B04FF">
              <w:rPr>
                <w:rFonts w:ascii="Century Gothic" w:hAnsi="Century Gothic"/>
                <w:sz w:val="14"/>
                <w:szCs w:val="14"/>
              </w:rPr>
              <w:t>-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2501cc @8</w:t>
            </w:r>
            <w:r w:rsidR="008B04FF">
              <w:rPr>
                <w:rFonts w:ascii="Century Gothic" w:hAnsi="Century Gothic"/>
                <w:sz w:val="14"/>
                <w:szCs w:val="14"/>
              </w:rPr>
              <w:t>7</w:t>
            </w:r>
            <w:r>
              <w:rPr>
                <w:rFonts w:ascii="Century Gothic" w:hAnsi="Century Gothic"/>
                <w:sz w:val="14"/>
                <w:szCs w:val="14"/>
              </w:rPr>
              <w:t xml:space="preserve">c/km                65kw </w:t>
            </w:r>
            <w:r w:rsidR="008B04FF">
              <w:rPr>
                <w:rFonts w:ascii="Century Gothic" w:hAnsi="Century Gothic"/>
                <w:sz w:val="14"/>
                <w:szCs w:val="14"/>
              </w:rPr>
              <w:t>-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200</w:t>
            </w:r>
            <w:r w:rsidR="00EE1862">
              <w:rPr>
                <w:rFonts w:ascii="Century Gothic" w:hAnsi="Century Gothic"/>
                <w:sz w:val="14"/>
                <w:szCs w:val="14"/>
              </w:rPr>
              <w:t>kw @</w:t>
            </w:r>
            <w:r>
              <w:rPr>
                <w:rFonts w:ascii="Century Gothic" w:hAnsi="Century Gothic"/>
                <w:sz w:val="14"/>
                <w:szCs w:val="14"/>
              </w:rPr>
              <w:t>10</w:t>
            </w:r>
            <w:r w:rsidR="008B04FF">
              <w:rPr>
                <w:rFonts w:ascii="Century Gothic" w:hAnsi="Century Gothic"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sz w:val="14"/>
                <w:szCs w:val="14"/>
              </w:rPr>
              <w:t>c/km</w:t>
            </w:r>
          </w:p>
          <w:p w14:paraId="5856439C" w14:textId="310C0F9D" w:rsidR="00650E4F" w:rsidRPr="00650E4F" w:rsidRDefault="00650E4F" w:rsidP="00650E4F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B. </w:t>
            </w:r>
            <w:r>
              <w:rPr>
                <w:rFonts w:ascii="Century Gothic" w:hAnsi="Century Gothic"/>
                <w:sz w:val="14"/>
                <w:szCs w:val="14"/>
              </w:rPr>
              <w:t xml:space="preserve">1501 - 2000cc @ </w:t>
            </w:r>
            <w:r w:rsidR="008B04FF">
              <w:rPr>
                <w:rFonts w:ascii="Century Gothic" w:hAnsi="Century Gothic"/>
                <w:sz w:val="14"/>
                <w:szCs w:val="14"/>
              </w:rPr>
              <w:t>100c</w:t>
            </w:r>
            <w:r>
              <w:rPr>
                <w:rFonts w:ascii="Century Gothic" w:hAnsi="Century Gothic"/>
                <w:sz w:val="14"/>
                <w:szCs w:val="14"/>
              </w:rPr>
              <w:t xml:space="preserve">/km            </w:t>
            </w: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F. </w:t>
            </w:r>
            <w:r>
              <w:rPr>
                <w:rFonts w:ascii="Century Gothic" w:hAnsi="Century Gothic"/>
                <w:sz w:val="14"/>
                <w:szCs w:val="14"/>
              </w:rPr>
              <w:t>1501- 2000cc</w:t>
            </w:r>
            <w:r w:rsidR="00EE1862">
              <w:rPr>
                <w:rFonts w:ascii="Century Gothic" w:hAnsi="Century Gothic"/>
                <w:sz w:val="14"/>
                <w:szCs w:val="14"/>
              </w:rPr>
              <w:t xml:space="preserve"> @ </w:t>
            </w:r>
            <w:r w:rsidR="008B04FF">
              <w:rPr>
                <w:rFonts w:ascii="Century Gothic" w:hAnsi="Century Gothic"/>
                <w:sz w:val="14"/>
                <w:szCs w:val="14"/>
              </w:rPr>
              <w:t>97</w:t>
            </w:r>
            <w:r>
              <w:rPr>
                <w:rFonts w:ascii="Century Gothic" w:hAnsi="Century Gothic"/>
                <w:sz w:val="14"/>
                <w:szCs w:val="14"/>
              </w:rPr>
              <w:t>c/km</w:t>
            </w:r>
          </w:p>
          <w:p w14:paraId="7EAA5189" w14:textId="5F591139" w:rsidR="00650E4F" w:rsidRDefault="00650E4F" w:rsidP="00650E4F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C.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200</w:t>
            </w:r>
            <w:r w:rsidR="008B04FF">
              <w:rPr>
                <w:rFonts w:ascii="Century Gothic" w:hAnsi="Century Gothic"/>
                <w:sz w:val="14"/>
                <w:szCs w:val="14"/>
              </w:rPr>
              <w:t>1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="008B04FF">
              <w:rPr>
                <w:rFonts w:ascii="Century Gothic" w:hAnsi="Century Gothic"/>
                <w:sz w:val="14"/>
                <w:szCs w:val="14"/>
              </w:rPr>
              <w:t>-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3500cc @1</w:t>
            </w:r>
            <w:r w:rsidR="008B04FF">
              <w:rPr>
                <w:rFonts w:ascii="Century Gothic" w:hAnsi="Century Gothic"/>
                <w:sz w:val="14"/>
                <w:szCs w:val="14"/>
              </w:rPr>
              <w:t>25</w:t>
            </w:r>
            <w:r>
              <w:rPr>
                <w:rFonts w:ascii="Century Gothic" w:hAnsi="Century Gothic"/>
                <w:sz w:val="14"/>
                <w:szCs w:val="14"/>
              </w:rPr>
              <w:t>c/km</w:t>
            </w:r>
            <w:r w:rsidR="00EE1862">
              <w:rPr>
                <w:rFonts w:ascii="Century Gothic" w:hAnsi="Century Gothic"/>
                <w:sz w:val="14"/>
                <w:szCs w:val="14"/>
              </w:rPr>
              <w:t xml:space="preserve">            </w:t>
            </w:r>
            <w:r w:rsidR="00EE1862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G. </w:t>
            </w:r>
            <w:r w:rsidR="00EE1862">
              <w:rPr>
                <w:rFonts w:ascii="Century Gothic" w:hAnsi="Century Gothic"/>
                <w:sz w:val="14"/>
                <w:szCs w:val="14"/>
              </w:rPr>
              <w:t>200</w:t>
            </w:r>
            <w:r w:rsidR="008B04FF">
              <w:rPr>
                <w:rFonts w:ascii="Century Gothic" w:hAnsi="Century Gothic"/>
                <w:sz w:val="14"/>
                <w:szCs w:val="14"/>
              </w:rPr>
              <w:t>1 -</w:t>
            </w:r>
            <w:r w:rsidR="00EE1862">
              <w:rPr>
                <w:rFonts w:ascii="Century Gothic" w:hAnsi="Century Gothic"/>
                <w:sz w:val="14"/>
                <w:szCs w:val="14"/>
              </w:rPr>
              <w:t xml:space="preserve"> 3000cc @12</w:t>
            </w:r>
            <w:r w:rsidR="008B04FF">
              <w:rPr>
                <w:rFonts w:ascii="Century Gothic" w:hAnsi="Century Gothic"/>
                <w:sz w:val="14"/>
                <w:szCs w:val="14"/>
              </w:rPr>
              <w:t>1</w:t>
            </w:r>
            <w:r w:rsidR="00EE1862">
              <w:rPr>
                <w:rFonts w:ascii="Century Gothic" w:hAnsi="Century Gothic"/>
                <w:sz w:val="14"/>
                <w:szCs w:val="14"/>
              </w:rPr>
              <w:t>c/km</w:t>
            </w:r>
          </w:p>
          <w:p w14:paraId="765D64CF" w14:textId="7CECA592" w:rsidR="00EE1862" w:rsidRPr="00EE1862" w:rsidRDefault="008B04FF" w:rsidP="00650E4F">
            <w:pPr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>D. 3501cc and overs @ 161c/km</w:t>
            </w:r>
            <w:r w:rsidR="00EE1862">
              <w:rPr>
                <w:rFonts w:ascii="Century Gothic" w:hAnsi="Century Gothic"/>
                <w:sz w:val="14"/>
                <w:szCs w:val="14"/>
              </w:rPr>
              <w:t xml:space="preserve">    </w:t>
            </w:r>
            <w:r w:rsidR="00EE1862">
              <w:rPr>
                <w:rFonts w:ascii="Century Gothic" w:hAnsi="Century Gothic"/>
                <w:b/>
                <w:bCs/>
                <w:sz w:val="14"/>
                <w:szCs w:val="14"/>
              </w:rPr>
              <w:t xml:space="preserve">H. </w:t>
            </w:r>
            <w:r w:rsidR="00EE1862">
              <w:rPr>
                <w:rFonts w:ascii="Century Gothic" w:hAnsi="Century Gothic"/>
                <w:sz w:val="14"/>
                <w:szCs w:val="14"/>
              </w:rPr>
              <w:t>300</w:t>
            </w:r>
            <w:r>
              <w:rPr>
                <w:rFonts w:ascii="Century Gothic" w:hAnsi="Century Gothic"/>
                <w:sz w:val="14"/>
                <w:szCs w:val="14"/>
              </w:rPr>
              <w:t>1</w:t>
            </w:r>
            <w:r w:rsidR="00EE1862">
              <w:rPr>
                <w:rFonts w:ascii="Century Gothic" w:hAnsi="Century Gothic"/>
                <w:sz w:val="14"/>
                <w:szCs w:val="14"/>
              </w:rPr>
              <w:t>cc and over @1</w:t>
            </w:r>
            <w:r>
              <w:rPr>
                <w:rFonts w:ascii="Century Gothic" w:hAnsi="Century Gothic"/>
                <w:sz w:val="14"/>
                <w:szCs w:val="14"/>
              </w:rPr>
              <w:t>59</w:t>
            </w:r>
            <w:r w:rsidR="00EE1862">
              <w:rPr>
                <w:rFonts w:ascii="Century Gothic" w:hAnsi="Century Gothic"/>
                <w:sz w:val="14"/>
                <w:szCs w:val="14"/>
              </w:rPr>
              <w:t>c/km</w:t>
            </w:r>
          </w:p>
        </w:tc>
      </w:tr>
    </w:tbl>
    <w:p w14:paraId="5E90A7FF" w14:textId="5645B6FD" w:rsidR="00EE1862" w:rsidRPr="000B6D12" w:rsidRDefault="00EE1862" w:rsidP="007F03C4">
      <w:pPr>
        <w:rPr>
          <w:rFonts w:ascii="Century Gothic" w:hAnsi="Century Gothic"/>
          <w:b/>
          <w:bCs/>
        </w:rPr>
      </w:pPr>
      <w:r w:rsidRPr="000B6D12">
        <w:rPr>
          <w:rFonts w:ascii="Century Gothic" w:hAnsi="Century Gothic"/>
          <w:b/>
          <w:bCs/>
        </w:rPr>
        <w:t>Vehicle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1862" w14:paraId="0A00C8FD" w14:textId="77777777" w:rsidTr="00EE1862">
        <w:tc>
          <w:tcPr>
            <w:tcW w:w="9016" w:type="dxa"/>
          </w:tcPr>
          <w:p w14:paraId="3709B20F" w14:textId="58F69E16" w:rsidR="00EE1862" w:rsidRDefault="00EE1862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Registration No:                                              OWNER:</w:t>
            </w:r>
          </w:p>
        </w:tc>
      </w:tr>
      <w:tr w:rsidR="00EE1862" w14:paraId="177F9103" w14:textId="77777777" w:rsidTr="00EE1862">
        <w:tc>
          <w:tcPr>
            <w:tcW w:w="9016" w:type="dxa"/>
          </w:tcPr>
          <w:p w14:paraId="6F11C355" w14:textId="6385AECD" w:rsidR="00EE1862" w:rsidRDefault="00EE1862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MAKE:                                                               MODEL:</w:t>
            </w:r>
          </w:p>
        </w:tc>
      </w:tr>
      <w:tr w:rsidR="00EE1862" w14:paraId="3AFAF351" w14:textId="77777777" w:rsidTr="00EE1862">
        <w:tc>
          <w:tcPr>
            <w:tcW w:w="9016" w:type="dxa"/>
          </w:tcPr>
          <w:p w14:paraId="1C5D1BA9" w14:textId="7364A53C" w:rsidR="00EE1862" w:rsidRDefault="00EE1862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PASSENGER NAME/S:</w:t>
            </w:r>
          </w:p>
        </w:tc>
      </w:tr>
      <w:tr w:rsidR="00EE1862" w14:paraId="3B89F4DD" w14:textId="77777777" w:rsidTr="00EE1862">
        <w:tc>
          <w:tcPr>
            <w:tcW w:w="9016" w:type="dxa"/>
          </w:tcPr>
          <w:p w14:paraId="38414893" w14:textId="77777777" w:rsidR="00EE1862" w:rsidRDefault="00EE1862" w:rsidP="007F03C4">
            <w:pPr>
              <w:rPr>
                <w:rFonts w:ascii="Century Gothic" w:hAnsi="Century Gothic"/>
              </w:rPr>
            </w:pPr>
          </w:p>
        </w:tc>
      </w:tr>
    </w:tbl>
    <w:p w14:paraId="025EA32B" w14:textId="77777777" w:rsidR="00EE1862" w:rsidRDefault="00EE1862" w:rsidP="007F03C4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1862" w14:paraId="3863EF55" w14:textId="77777777" w:rsidTr="00EE1862">
        <w:tc>
          <w:tcPr>
            <w:tcW w:w="9016" w:type="dxa"/>
          </w:tcPr>
          <w:p w14:paraId="34FCAE4B" w14:textId="621D0F86" w:rsidR="00EE1862" w:rsidRDefault="00967137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certify</w:t>
            </w:r>
            <w:r w:rsidR="00EE1862">
              <w:rPr>
                <w:rFonts w:ascii="Century Gothic" w:hAnsi="Century Gothic"/>
              </w:rPr>
              <w:t xml:space="preserve"> that the expenses claimed above have actually been incurred by me while on C</w:t>
            </w:r>
            <w:r w:rsidR="008B04FF">
              <w:rPr>
                <w:rFonts w:ascii="Century Gothic" w:hAnsi="Century Gothic"/>
              </w:rPr>
              <w:t>P</w:t>
            </w:r>
            <w:r w:rsidR="00EE1862">
              <w:rPr>
                <w:rFonts w:ascii="Century Gothic" w:hAnsi="Century Gothic"/>
              </w:rPr>
              <w:t>FBA business and is in accordance with policy.  This includes full details of any vehicle associated with any mileage claim.</w:t>
            </w:r>
          </w:p>
          <w:p w14:paraId="21226018" w14:textId="77777777" w:rsidR="00EE1862" w:rsidRDefault="00EE1862" w:rsidP="007F03C4">
            <w:pPr>
              <w:rPr>
                <w:rFonts w:ascii="Century Gothic" w:hAnsi="Century Gothic"/>
              </w:rPr>
            </w:pPr>
          </w:p>
          <w:p w14:paraId="6252F2BF" w14:textId="77777777" w:rsidR="00EE1862" w:rsidRDefault="00EE1862" w:rsidP="007F03C4">
            <w:pPr>
              <w:rPr>
                <w:rFonts w:ascii="Century Gothic" w:hAnsi="Century Gothic"/>
              </w:rPr>
            </w:pPr>
          </w:p>
          <w:p w14:paraId="75BC9FD6" w14:textId="77777777" w:rsidR="00EE1862" w:rsidRDefault="00EE1862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Signed……………………………………….                                  Date……………………..</w:t>
            </w:r>
          </w:p>
          <w:p w14:paraId="7F473196" w14:textId="77777777" w:rsidR="00EE1862" w:rsidRDefault="00EE1862" w:rsidP="007F03C4">
            <w:pPr>
              <w:rPr>
                <w:rFonts w:ascii="Century Gothic" w:hAnsi="Century Gothic"/>
              </w:rPr>
            </w:pPr>
          </w:p>
          <w:p w14:paraId="45D50508" w14:textId="77777777" w:rsidR="00EE1862" w:rsidRDefault="00EE1862" w:rsidP="007F03C4">
            <w:pPr>
              <w:rPr>
                <w:rFonts w:ascii="Century Gothic" w:hAnsi="Century Gothic"/>
              </w:rPr>
            </w:pPr>
          </w:p>
          <w:p w14:paraId="3920BF9E" w14:textId="0B73A626" w:rsidR="00EE1862" w:rsidRDefault="00EE1862" w:rsidP="007F03C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Name………………………………………</w:t>
            </w:r>
          </w:p>
        </w:tc>
      </w:tr>
    </w:tbl>
    <w:p w14:paraId="7A4A71DB" w14:textId="77777777" w:rsidR="00EE1862" w:rsidRDefault="00EE1862" w:rsidP="007F03C4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7142" w14:paraId="70B8B892" w14:textId="77777777" w:rsidTr="00E17142">
        <w:tc>
          <w:tcPr>
            <w:tcW w:w="9016" w:type="dxa"/>
          </w:tcPr>
          <w:p w14:paraId="41FD7B46" w14:textId="77777777" w:rsidR="00E17142" w:rsidRDefault="00E17142" w:rsidP="007F03C4">
            <w:pPr>
              <w:rPr>
                <w:rFonts w:ascii="Century Gothic" w:hAnsi="Century Gothic"/>
                <w:sz w:val="16"/>
                <w:szCs w:val="16"/>
              </w:rPr>
            </w:pPr>
            <w:r w:rsidRPr="00E17142">
              <w:rPr>
                <w:rFonts w:ascii="Century Gothic" w:hAnsi="Century Gothic"/>
                <w:sz w:val="16"/>
                <w:szCs w:val="16"/>
              </w:rPr>
              <w:t>I approve and authorise payment of the above expenses in accordance with policy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310B026F" w14:textId="77777777" w:rsidR="00E17142" w:rsidRDefault="00E17142" w:rsidP="007F03C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37B3DA5" w14:textId="3FC28C9C" w:rsidR="00E17142" w:rsidRDefault="00E17142" w:rsidP="007F03C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Signed………………………………………………………………….                                    Date…………………………………..</w:t>
            </w:r>
          </w:p>
          <w:p w14:paraId="7E35036C" w14:textId="77777777" w:rsidR="00E17142" w:rsidRDefault="00E17142" w:rsidP="007F03C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E9F89DB" w14:textId="1AF8B1C0" w:rsidR="00E17142" w:rsidRDefault="00E17142" w:rsidP="007F03C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Name………………………………………………………………….</w:t>
            </w:r>
          </w:p>
          <w:p w14:paraId="21985F04" w14:textId="77777777" w:rsidR="00E17142" w:rsidRDefault="00E17142" w:rsidP="007F03C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D0935F9" w14:textId="77777777" w:rsidR="00E17142" w:rsidRDefault="00E17142" w:rsidP="007F03C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69F1A18" w14:textId="2786F8E5" w:rsidR="00E17142" w:rsidRPr="00E17142" w:rsidRDefault="00E17142" w:rsidP="007F03C4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</w:tbl>
    <w:p w14:paraId="5C93A2C0" w14:textId="77777777" w:rsidR="00E17142" w:rsidRPr="00EE1862" w:rsidRDefault="00E17142" w:rsidP="007F03C4">
      <w:pPr>
        <w:rPr>
          <w:rFonts w:ascii="Century Gothic" w:hAnsi="Century Gothic"/>
        </w:rPr>
      </w:pPr>
    </w:p>
    <w:sectPr w:rsidR="00E17142" w:rsidRPr="00EE1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31BE2"/>
    <w:multiLevelType w:val="hybridMultilevel"/>
    <w:tmpl w:val="A6CC62A8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83256"/>
    <w:multiLevelType w:val="hybridMultilevel"/>
    <w:tmpl w:val="EA58D614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6130">
    <w:abstractNumId w:val="1"/>
  </w:num>
  <w:num w:numId="2" w16cid:durableId="60727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C4"/>
    <w:rsid w:val="000B6D12"/>
    <w:rsid w:val="001F2D49"/>
    <w:rsid w:val="002E0B4D"/>
    <w:rsid w:val="002F3422"/>
    <w:rsid w:val="0040088C"/>
    <w:rsid w:val="005B5A52"/>
    <w:rsid w:val="00650E4F"/>
    <w:rsid w:val="00755317"/>
    <w:rsid w:val="007F03C4"/>
    <w:rsid w:val="008734AE"/>
    <w:rsid w:val="008A3BCC"/>
    <w:rsid w:val="008B04FF"/>
    <w:rsid w:val="009417E9"/>
    <w:rsid w:val="00967137"/>
    <w:rsid w:val="009F543B"/>
    <w:rsid w:val="00A86CC0"/>
    <w:rsid w:val="00CF6DAF"/>
    <w:rsid w:val="00D7116A"/>
    <w:rsid w:val="00E17142"/>
    <w:rsid w:val="00E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3AF9"/>
  <w15:chartTrackingRefBased/>
  <w15:docId w15:val="{45C1918F-28C3-40A4-9389-28DE790F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CPFBA</dc:creator>
  <cp:keywords/>
  <dc:description/>
  <cp:lastModifiedBy>Lilley, Nigel</cp:lastModifiedBy>
  <cp:revision>2</cp:revision>
  <dcterms:created xsi:type="dcterms:W3CDTF">2025-10-31T21:45:00Z</dcterms:created>
  <dcterms:modified xsi:type="dcterms:W3CDTF">2025-10-31T21:45:00Z</dcterms:modified>
</cp:coreProperties>
</file>